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4AC" w:rsidRDefault="00C02A89">
      <w:r>
        <w:rPr>
          <w:rFonts w:hint="eastAsia"/>
        </w:rPr>
        <w:t>各位</w:t>
      </w:r>
    </w:p>
    <w:p w:rsidR="00C02A89" w:rsidRDefault="00C02A89" w:rsidP="00FD087B">
      <w:pPr>
        <w:jc w:val="right"/>
      </w:pPr>
      <w:r>
        <w:rPr>
          <w:rFonts w:hint="eastAsia"/>
        </w:rPr>
        <w:t>平成２８年１０月吉日</w:t>
      </w:r>
    </w:p>
    <w:p w:rsidR="00FD087B" w:rsidRDefault="00C02A89" w:rsidP="00B176A8">
      <w:pPr>
        <w:jc w:val="center"/>
        <w:rPr>
          <w:sz w:val="40"/>
          <w:szCs w:val="40"/>
        </w:rPr>
      </w:pPr>
      <w:r w:rsidRPr="00FD087B">
        <w:rPr>
          <w:rFonts w:hint="eastAsia"/>
          <w:sz w:val="40"/>
          <w:szCs w:val="40"/>
        </w:rPr>
        <w:t>第３４回日本輸血細胞治療学会北陸支部例会</w:t>
      </w:r>
    </w:p>
    <w:p w:rsidR="00C02A89" w:rsidRPr="00FD087B" w:rsidRDefault="00C02A89" w:rsidP="00B176A8">
      <w:pPr>
        <w:ind w:firstLineChars="700" w:firstLine="2800"/>
        <w:rPr>
          <w:sz w:val="40"/>
          <w:szCs w:val="40"/>
        </w:rPr>
      </w:pPr>
      <w:r w:rsidRPr="00FD087B">
        <w:rPr>
          <w:rFonts w:hint="eastAsia"/>
          <w:sz w:val="40"/>
          <w:szCs w:val="40"/>
        </w:rPr>
        <w:t>開催のお知らせ</w:t>
      </w:r>
    </w:p>
    <w:p w:rsidR="00FD087B" w:rsidRDefault="00FD087B" w:rsidP="00FD087B">
      <w:pPr>
        <w:jc w:val="right"/>
      </w:pPr>
    </w:p>
    <w:p w:rsidR="00C02A89" w:rsidRDefault="00C02A89" w:rsidP="00FD087B">
      <w:pPr>
        <w:jc w:val="right"/>
      </w:pPr>
      <w:r>
        <w:rPr>
          <w:rFonts w:hint="eastAsia"/>
        </w:rPr>
        <w:t>例会長　石川県立中央病院　血液免疫内科</w:t>
      </w:r>
    </w:p>
    <w:p w:rsidR="00C02A89" w:rsidRDefault="00C02A89" w:rsidP="00FD087B">
      <w:pPr>
        <w:jc w:val="right"/>
      </w:pPr>
      <w:r>
        <w:rPr>
          <w:rFonts w:hint="eastAsia"/>
        </w:rPr>
        <w:t>山口　正木</w:t>
      </w:r>
    </w:p>
    <w:p w:rsidR="00C02A89" w:rsidRDefault="00C02A89"/>
    <w:p w:rsidR="00C02A89" w:rsidRDefault="00C02A89" w:rsidP="00FD087B">
      <w:pPr>
        <w:pStyle w:val="a5"/>
        <w:ind w:firstLineChars="100" w:firstLine="210"/>
      </w:pPr>
      <w:r>
        <w:rPr>
          <w:rFonts w:hint="eastAsia"/>
        </w:rPr>
        <w:t>拝啓　初秋の頃、皆様方にはますますご清祥のことと存じます。</w:t>
      </w:r>
    </w:p>
    <w:p w:rsidR="00C02A89" w:rsidRDefault="00C02A89" w:rsidP="00FD087B">
      <w:pPr>
        <w:ind w:firstLineChars="100" w:firstLine="210"/>
      </w:pPr>
      <w:r>
        <w:rPr>
          <w:rFonts w:hint="eastAsia"/>
        </w:rPr>
        <w:t>この度、第３４回日本輸血細胞治療学会北陸支部例会を下記のとおり開催することとなりました。</w:t>
      </w:r>
    </w:p>
    <w:p w:rsidR="00C02A89" w:rsidRDefault="00C02A89" w:rsidP="00C02A89">
      <w:r>
        <w:rPr>
          <w:rFonts w:hint="eastAsia"/>
        </w:rPr>
        <w:t>多数のご参加をお待ち申し上げます。</w:t>
      </w:r>
    </w:p>
    <w:p w:rsidR="00C02A89" w:rsidRDefault="00C02A89" w:rsidP="00C02A89">
      <w:r>
        <w:rPr>
          <w:rFonts w:hint="eastAsia"/>
        </w:rPr>
        <w:t>なお、</w:t>
      </w:r>
      <w:r w:rsidR="00FD087B">
        <w:rPr>
          <w:rFonts w:hint="eastAsia"/>
        </w:rPr>
        <w:t>日本臨床検査技師会会員の</w:t>
      </w:r>
      <w:r>
        <w:rPr>
          <w:rFonts w:hint="eastAsia"/>
        </w:rPr>
        <w:t>皆様には、生涯教育履修専門教科点数２０点が認められます</w:t>
      </w:r>
      <w:r w:rsidR="00FD087B">
        <w:rPr>
          <w:rFonts w:hint="eastAsia"/>
        </w:rPr>
        <w:t>。</w:t>
      </w:r>
    </w:p>
    <w:p w:rsidR="00C02A89" w:rsidRPr="00C02A89" w:rsidRDefault="00C02A89" w:rsidP="00C02A89">
      <w:r>
        <w:rPr>
          <w:rFonts w:hint="eastAsia"/>
        </w:rPr>
        <w:t>よろしくご参集のほど、お願い申しあげます。</w:t>
      </w:r>
    </w:p>
    <w:p w:rsidR="00C02A89" w:rsidRDefault="00C02A89" w:rsidP="00C02A89"/>
    <w:p w:rsidR="00C02A89" w:rsidRDefault="00C02A89" w:rsidP="00C02A89">
      <w:pPr>
        <w:pStyle w:val="a7"/>
      </w:pPr>
      <w:r>
        <w:rPr>
          <w:rFonts w:hint="eastAsia"/>
        </w:rPr>
        <w:t>敬具</w:t>
      </w:r>
    </w:p>
    <w:p w:rsidR="00C02A89" w:rsidRDefault="00C02A89" w:rsidP="00C02A89">
      <w:pPr>
        <w:pStyle w:val="a7"/>
      </w:pPr>
    </w:p>
    <w:p w:rsidR="00C02A89" w:rsidRDefault="00C02A89" w:rsidP="00C02A89">
      <w:pPr>
        <w:pStyle w:val="a7"/>
      </w:pPr>
    </w:p>
    <w:p w:rsidR="00C02A89" w:rsidRDefault="00C02A89" w:rsidP="00C02A89">
      <w:pPr>
        <w:pStyle w:val="a9"/>
      </w:pPr>
      <w:r>
        <w:rPr>
          <w:rFonts w:hint="eastAsia"/>
        </w:rPr>
        <w:t>記</w:t>
      </w:r>
    </w:p>
    <w:p w:rsidR="00C02A89" w:rsidRDefault="00C02A89" w:rsidP="00C02A89">
      <w:r>
        <w:rPr>
          <w:rFonts w:hint="eastAsia"/>
        </w:rPr>
        <w:t>・日　時　　平成２８年１１月１２日（土）</w:t>
      </w:r>
    </w:p>
    <w:p w:rsidR="00C02A89" w:rsidRDefault="00C02A89" w:rsidP="00C02A89">
      <w:r>
        <w:rPr>
          <w:rFonts w:hint="eastAsia"/>
        </w:rPr>
        <w:t xml:space="preserve">　　　　　　　午後13：00より16：30の予定</w:t>
      </w:r>
    </w:p>
    <w:p w:rsidR="00C02A89" w:rsidRDefault="00C02A89" w:rsidP="00C02A89"/>
    <w:p w:rsidR="00C02A89" w:rsidRDefault="00C02A89" w:rsidP="00C02A89">
      <w:r>
        <w:rPr>
          <w:rFonts w:hint="eastAsia"/>
        </w:rPr>
        <w:t>・場　所　　石川県立中央病院　健康教育館　大研修室</w:t>
      </w:r>
    </w:p>
    <w:p w:rsidR="00C02A89" w:rsidRDefault="00C02A89" w:rsidP="00C02A89">
      <w:r>
        <w:rPr>
          <w:rFonts w:hint="eastAsia"/>
        </w:rPr>
        <w:t xml:space="preserve">　　　　　　　　〒　920-8530　　金沢市鞍月東2-1</w:t>
      </w:r>
    </w:p>
    <w:p w:rsidR="00C02A89" w:rsidRDefault="00C02A89" w:rsidP="00C02A89"/>
    <w:p w:rsidR="00C02A89" w:rsidRDefault="00C02A89" w:rsidP="00C02A89">
      <w:r>
        <w:rPr>
          <w:rFonts w:hint="eastAsia"/>
        </w:rPr>
        <w:t>《プログラム》</w:t>
      </w:r>
    </w:p>
    <w:p w:rsidR="00C02A89" w:rsidRDefault="00C02A89" w:rsidP="00C02A89">
      <w:r>
        <w:rPr>
          <w:rFonts w:hint="eastAsia"/>
        </w:rPr>
        <w:t xml:space="preserve">　　・一般演題　　１４題</w:t>
      </w:r>
    </w:p>
    <w:p w:rsidR="00C02A89" w:rsidRDefault="00C02A89" w:rsidP="00C02A89">
      <w:r>
        <w:rPr>
          <w:rFonts w:hint="eastAsia"/>
        </w:rPr>
        <w:t xml:space="preserve">　　・特別講演　　「</w:t>
      </w:r>
      <w:r w:rsidR="00FD087B">
        <w:rPr>
          <w:rFonts w:hint="eastAsia"/>
        </w:rPr>
        <w:t>造血幹細胞の採取、処理、保存、輸注について」</w:t>
      </w:r>
    </w:p>
    <w:p w:rsidR="00FD087B" w:rsidRDefault="00FD087B" w:rsidP="00C02A89">
      <w:r>
        <w:rPr>
          <w:rFonts w:hint="eastAsia"/>
        </w:rPr>
        <w:t xml:space="preserve">　　　　　　　　　　　　　　　　室井一男先生　（自治医科大学付属病院　輸血・細胞移植部教授）</w:t>
      </w:r>
    </w:p>
    <w:p w:rsidR="00FD087B" w:rsidRDefault="00FD087B" w:rsidP="00C02A89"/>
    <w:p w:rsidR="00C02A89" w:rsidRDefault="00C02A89" w:rsidP="00C02A89">
      <w:pPr>
        <w:pStyle w:val="a7"/>
      </w:pPr>
      <w:r>
        <w:rPr>
          <w:rFonts w:hint="eastAsia"/>
        </w:rPr>
        <w:t>以上</w:t>
      </w:r>
    </w:p>
    <w:sectPr w:rsidR="00C02A89" w:rsidSect="009C24AC">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6A8" w:rsidRDefault="00B176A8" w:rsidP="00B176A8">
      <w:r>
        <w:separator/>
      </w:r>
    </w:p>
  </w:endnote>
  <w:endnote w:type="continuationSeparator" w:id="0">
    <w:p w:rsidR="00B176A8" w:rsidRDefault="00B176A8" w:rsidP="00B176A8">
      <w:r>
        <w:continuationSeparator/>
      </w:r>
    </w:p>
  </w:endnote>
</w:endnotes>
</file>

<file path=word/fontTable.xml><?xml version="1.0" encoding="utf-8"?>
<w:fonts xmlns:r="http://schemas.openxmlformats.org/officeDocument/2006/relationships" xmlns:w="http://schemas.openxmlformats.org/wordprocessingml/2006/main">
  <w:font w:name="ＭＳ Ｐゴシック">
    <w:panose1 w:val="020B0600070205080204"/>
    <w:charset w:val="80"/>
    <w:family w:val="modern"/>
    <w:pitch w:val="variable"/>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6A8" w:rsidRDefault="00B176A8" w:rsidP="00B176A8">
      <w:r>
        <w:separator/>
      </w:r>
    </w:p>
  </w:footnote>
  <w:footnote w:type="continuationSeparator" w:id="0">
    <w:p w:rsidR="00B176A8" w:rsidRDefault="00B176A8" w:rsidP="00B176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2A89"/>
    <w:rsid w:val="00480FF9"/>
    <w:rsid w:val="007231A3"/>
    <w:rsid w:val="009C24AC"/>
    <w:rsid w:val="00A53228"/>
    <w:rsid w:val="00B176A8"/>
    <w:rsid w:val="00C02A89"/>
    <w:rsid w:val="00FD087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Ｐゴシック" w:eastAsia="ＭＳ Ｐゴシック"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4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02A89"/>
  </w:style>
  <w:style w:type="character" w:customStyle="1" w:styleId="a4">
    <w:name w:val="日付 (文字)"/>
    <w:basedOn w:val="a0"/>
    <w:link w:val="a3"/>
    <w:uiPriority w:val="99"/>
    <w:semiHidden/>
    <w:rsid w:val="00C02A89"/>
  </w:style>
  <w:style w:type="paragraph" w:styleId="a5">
    <w:name w:val="Salutation"/>
    <w:basedOn w:val="a"/>
    <w:next w:val="a"/>
    <w:link w:val="a6"/>
    <w:uiPriority w:val="99"/>
    <w:unhideWhenUsed/>
    <w:rsid w:val="00C02A89"/>
  </w:style>
  <w:style w:type="character" w:customStyle="1" w:styleId="a6">
    <w:name w:val="挨拶文 (文字)"/>
    <w:basedOn w:val="a0"/>
    <w:link w:val="a5"/>
    <w:uiPriority w:val="99"/>
    <w:rsid w:val="00C02A89"/>
  </w:style>
  <w:style w:type="paragraph" w:styleId="a7">
    <w:name w:val="Closing"/>
    <w:basedOn w:val="a"/>
    <w:link w:val="a8"/>
    <w:uiPriority w:val="99"/>
    <w:unhideWhenUsed/>
    <w:rsid w:val="00C02A89"/>
    <w:pPr>
      <w:jc w:val="right"/>
    </w:pPr>
  </w:style>
  <w:style w:type="character" w:customStyle="1" w:styleId="a8">
    <w:name w:val="結語 (文字)"/>
    <w:basedOn w:val="a0"/>
    <w:link w:val="a7"/>
    <w:uiPriority w:val="99"/>
    <w:rsid w:val="00C02A89"/>
  </w:style>
  <w:style w:type="paragraph" w:styleId="a9">
    <w:name w:val="Note Heading"/>
    <w:basedOn w:val="a"/>
    <w:next w:val="a"/>
    <w:link w:val="aa"/>
    <w:uiPriority w:val="99"/>
    <w:unhideWhenUsed/>
    <w:rsid w:val="00C02A89"/>
    <w:pPr>
      <w:jc w:val="center"/>
    </w:pPr>
  </w:style>
  <w:style w:type="character" w:customStyle="1" w:styleId="aa">
    <w:name w:val="記 (文字)"/>
    <w:basedOn w:val="a0"/>
    <w:link w:val="a9"/>
    <w:uiPriority w:val="99"/>
    <w:rsid w:val="00C02A89"/>
  </w:style>
  <w:style w:type="paragraph" w:styleId="ab">
    <w:name w:val="header"/>
    <w:basedOn w:val="a"/>
    <w:link w:val="ac"/>
    <w:uiPriority w:val="99"/>
    <w:semiHidden/>
    <w:unhideWhenUsed/>
    <w:rsid w:val="00B176A8"/>
    <w:pPr>
      <w:tabs>
        <w:tab w:val="center" w:pos="4252"/>
        <w:tab w:val="right" w:pos="8504"/>
      </w:tabs>
      <w:snapToGrid w:val="0"/>
    </w:pPr>
  </w:style>
  <w:style w:type="character" w:customStyle="1" w:styleId="ac">
    <w:name w:val="ヘッダー (文字)"/>
    <w:basedOn w:val="a0"/>
    <w:link w:val="ab"/>
    <w:uiPriority w:val="99"/>
    <w:semiHidden/>
    <w:rsid w:val="00B176A8"/>
  </w:style>
  <w:style w:type="paragraph" w:styleId="ad">
    <w:name w:val="footer"/>
    <w:basedOn w:val="a"/>
    <w:link w:val="ae"/>
    <w:uiPriority w:val="99"/>
    <w:semiHidden/>
    <w:unhideWhenUsed/>
    <w:rsid w:val="00B176A8"/>
    <w:pPr>
      <w:tabs>
        <w:tab w:val="center" w:pos="4252"/>
        <w:tab w:val="right" w:pos="8504"/>
      </w:tabs>
      <w:snapToGrid w:val="0"/>
    </w:pPr>
  </w:style>
  <w:style w:type="character" w:customStyle="1" w:styleId="ae">
    <w:name w:val="フッター (文字)"/>
    <w:basedOn w:val="a0"/>
    <w:link w:val="ad"/>
    <w:uiPriority w:val="99"/>
    <w:semiHidden/>
    <w:rsid w:val="00B176A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4CE67-073D-4B31-A715-FDD197209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検査室輸血検査</dc:creator>
  <cp:keywords/>
  <dc:description/>
  <cp:lastModifiedBy>検査室輸血検査</cp:lastModifiedBy>
  <cp:revision>2</cp:revision>
  <dcterms:created xsi:type="dcterms:W3CDTF">2016-10-05T04:25:00Z</dcterms:created>
  <dcterms:modified xsi:type="dcterms:W3CDTF">2016-10-05T04:41:00Z</dcterms:modified>
</cp:coreProperties>
</file>